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576" w:rsidRDefault="005C44D9">
      <w:pPr>
        <w:pStyle w:val="Standard"/>
        <w:jc w:val="right"/>
      </w:pPr>
      <w:r>
        <w:rPr>
          <w:rFonts w:ascii="Times New Roman" w:hAnsi="Times New Roman"/>
          <w:b/>
          <w:sz w:val="28"/>
          <w:szCs w:val="28"/>
        </w:rPr>
        <w:t>UGOVOR O POSLOVNOJ SURADNJI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noProof/>
          <w:lang w:eastAsia="hr-HR"/>
        </w:rPr>
        <w:drawing>
          <wp:inline distT="0" distB="0" distL="0" distR="0">
            <wp:extent cx="1371746" cy="1372825"/>
            <wp:effectExtent l="0" t="0" r="0" b="0"/>
            <wp:docPr id="1" name="Slika 2" descr="C:\Users\HP\Desktop\Posao slike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746" cy="13728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82576" w:rsidRDefault="00082576">
      <w:pPr>
        <w:pStyle w:val="Standard"/>
        <w:ind w:right="-284"/>
        <w:jc w:val="right"/>
      </w:pPr>
    </w:p>
    <w:p w:rsidR="00082576" w:rsidRDefault="005C44D9">
      <w:pPr>
        <w:pStyle w:val="Standard"/>
        <w:jc w:val="center"/>
      </w:pPr>
      <w:r>
        <w:rPr>
          <w:rFonts w:ascii="Times New Roman" w:hAnsi="Times New Roman"/>
          <w:sz w:val="24"/>
          <w:szCs w:val="24"/>
        </w:rPr>
        <w:t xml:space="preserve">Između turističke agencije </w:t>
      </w:r>
      <w:proofErr w:type="spellStart"/>
      <w:r>
        <w:rPr>
          <w:rFonts w:ascii="Times New Roman" w:hAnsi="Times New Roman"/>
          <w:sz w:val="24"/>
          <w:szCs w:val="24"/>
        </w:rPr>
        <w:t>Deo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Volente</w:t>
      </w:r>
      <w:proofErr w:type="spellEnd"/>
      <w:r>
        <w:rPr>
          <w:rFonts w:ascii="Times New Roman" w:hAnsi="Times New Roman"/>
          <w:sz w:val="24"/>
          <w:szCs w:val="24"/>
        </w:rPr>
        <w:t xml:space="preserve"> d.o.o, Istarska 14 ,52 220 Labin, </w:t>
      </w:r>
      <w:proofErr w:type="spellStart"/>
      <w:r>
        <w:rPr>
          <w:rFonts w:ascii="Times New Roman" w:hAnsi="Times New Roman"/>
          <w:sz w:val="24"/>
          <w:szCs w:val="24"/>
        </w:rPr>
        <w:t>oib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Style w:val="m5334531412241604805gmail-m-3339903012823984164gmail-prop-infoid"/>
          <w:rFonts w:ascii="Times New Roman" w:hAnsi="Times New Roman"/>
          <w:sz w:val="24"/>
          <w:szCs w:val="24"/>
        </w:rPr>
        <w:t>62139066014</w:t>
      </w:r>
      <w:r>
        <w:rPr>
          <w:rFonts w:ascii="Times New Roman" w:hAnsi="Times New Roman"/>
          <w:sz w:val="24"/>
          <w:szCs w:val="24"/>
        </w:rPr>
        <w:t>, u daljnjem tekstu AGENCIJA i</w:t>
      </w:r>
    </w:p>
    <w:p w:rsidR="00082576" w:rsidRDefault="005C44D9"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_________________________________________________________________________________________________________________________u daljnjem tekstu IZNAJMLJIVAČ</w:t>
      </w:r>
    </w:p>
    <w:p w:rsidR="00082576" w:rsidRDefault="005C44D9"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PODACI O VLASNIKU:</w:t>
      </w:r>
    </w:p>
    <w:tbl>
      <w:tblPr>
        <w:tblW w:w="936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  <w:gridCol w:w="4683"/>
      </w:tblGrid>
      <w:tr w:rsidR="0008257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PODACI O IZNAJMLJIVAČU 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082576">
            <w:pPr>
              <w:pStyle w:val="Standard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TVRTKE 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08257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ADRESA (ULICA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POŠT.BROJ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08257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ZEMLJA: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08257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08257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OIB/MB: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08257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08257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RAČUNA(IBAN):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08257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BANKE: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08257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POREZNI BROJ: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08257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VLASNIK ZAKUPNIK: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08257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JEZIK ZA KOMUNIKACIJU: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08257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OIB VLASNIKA: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08257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08257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08257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08257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2576" w:rsidRDefault="00082576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:rsidR="00082576" w:rsidRDefault="00082576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:rsidR="00082576" w:rsidRDefault="00082576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:rsidR="00082576" w:rsidRDefault="00082576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:rsidR="00082576" w:rsidRDefault="00082576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tbl>
      <w:tblPr>
        <w:tblW w:w="903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6"/>
        <w:gridCol w:w="4516"/>
      </w:tblGrid>
      <w:tr w:rsidR="0008257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Udaljenost od mora ___________m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Pogled more   DA / NE</w:t>
            </w: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Terasa DA / NE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Suncobran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 / NE</w:t>
            </w: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Zasebni dnevni boravak  DA /NE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Blagavaona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 Kuhinjom DA / NE</w:t>
            </w: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Kauč, pomoćni ležaj DA/NE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osoba u objektu ___________</w:t>
            </w: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ljubimci DA/ NE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Klima uređaj DA / NE</w:t>
            </w: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 TV DA / NE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Perilica rublja DA / NE  </w:t>
            </w: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Običan TV DA / NE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Perilica suđa DA/NE</w:t>
            </w: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kupatila_____ TUŠ /KADA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Kvadratura___________-</w:t>
            </w: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Hladnjak 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zamrzivačem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 / NE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Radio DA/NE</w:t>
            </w: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Mali Hladnjak DA/NE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DVD prijemnik DA/NE</w:t>
            </w: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Štednjak  DA / NE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Dječji krevetić DA/NE</w:t>
            </w: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Pećnica DA / NE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Sušilo za kosu DA/ NE</w:t>
            </w: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Mikrovalna DA/ NE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Sapun i toalet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paprir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DA/NE</w:t>
            </w: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Kuhalo za vodu DA/ NE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Ostalo:</w:t>
            </w: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Aparat za kavu DA/NE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Napomene :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Npr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tobogan i sl.)</w:t>
            </w: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DA/NE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Roštilj DA/NE</w:t>
            </w:r>
          </w:p>
        </w:tc>
      </w:tr>
    </w:tbl>
    <w:p w:rsidR="00082576" w:rsidRDefault="00082576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:rsidR="00082576" w:rsidRDefault="00082576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:rsidR="00082576" w:rsidRDefault="00082576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:rsidR="00082576" w:rsidRDefault="005C44D9"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PODACI O OBJEKTU:</w:t>
      </w:r>
    </w:p>
    <w:p w:rsidR="00082576" w:rsidRDefault="005C44D9"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</w:t>
      </w:r>
    </w:p>
    <w:tbl>
      <w:tblPr>
        <w:tblW w:w="88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3"/>
        <w:gridCol w:w="1352"/>
        <w:gridCol w:w="1352"/>
        <w:gridCol w:w="1205"/>
        <w:gridCol w:w="1635"/>
      </w:tblGrid>
      <w:tr w:rsidR="0008257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Vrsta jedinice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STUDIO</w:t>
            </w: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SOBA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KUĆA</w:t>
            </w: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jedinice</w:t>
            </w:r>
          </w:p>
        </w:tc>
        <w:tc>
          <w:tcPr>
            <w:tcW w:w="55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08257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Položaj jedinice u objektu</w:t>
            </w:r>
          </w:p>
          <w:p w:rsidR="00082576" w:rsidRDefault="005C44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(kat), kategorizacija</w:t>
            </w:r>
          </w:p>
        </w:tc>
        <w:tc>
          <w:tcPr>
            <w:tcW w:w="55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08257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Količina jedinica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08257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08257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08257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08257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spavaćih soba,</w:t>
            </w:r>
          </w:p>
          <w:p w:rsidR="00082576" w:rsidRDefault="005C44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Ležajeva , Kupatila uz opis</w:t>
            </w:r>
          </w:p>
        </w:tc>
        <w:tc>
          <w:tcPr>
            <w:tcW w:w="55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08257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Posebne akcijske cijena i period iskoristivosti</w:t>
            </w:r>
          </w:p>
        </w:tc>
        <w:tc>
          <w:tcPr>
            <w:tcW w:w="55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576" w:rsidRDefault="005C44D9">
            <w:pPr>
              <w:pStyle w:val="Standard"/>
              <w:tabs>
                <w:tab w:val="left" w:pos="1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082576" w:rsidRDefault="00082576">
      <w:pPr>
        <w:pStyle w:val="Standard"/>
        <w:rPr>
          <w:rFonts w:ascii="Times New Roman" w:hAnsi="Times New Roman"/>
          <w:sz w:val="24"/>
          <w:szCs w:val="24"/>
        </w:rPr>
      </w:pPr>
    </w:p>
    <w:p w:rsidR="00082576" w:rsidRDefault="005C44D9"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CJENIK</w:t>
      </w:r>
    </w:p>
    <w:tbl>
      <w:tblPr>
        <w:tblW w:w="886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3"/>
        <w:gridCol w:w="1774"/>
        <w:gridCol w:w="1774"/>
        <w:gridCol w:w="1774"/>
        <w:gridCol w:w="1774"/>
      </w:tblGrid>
      <w:tr w:rsidR="0008257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5C44D9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PERIOD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5C44D9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CIJENA DAN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5C44D9">
            <w:pPr>
              <w:widowControl/>
              <w:suppressAutoHyphens w:val="0"/>
              <w:textAlignment w:val="auto"/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CIJENA TJ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DAN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5C44D9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MIN STAY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5C44D9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DANI</w:t>
            </w: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5C44D9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15.09.2018 - 15.12.2018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5C44D9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03.11.2018 - 18.05.2019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5C44D9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18.05.2019 -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15.06.2019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5C44D9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15.06.2019 - 29.06.2019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5C44D9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29.06.2019 - 06.07.2019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5C44D9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06.07.2019 - 24.08.2019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5C44D9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24.08.2019 - 31.08.2019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5C44D9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31.08.2019 - 14.09.2019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08257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5C44D9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14.09.2019 - 14.12.2019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576" w:rsidRDefault="0008257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</w:tbl>
    <w:p w:rsidR="00082576" w:rsidRDefault="005C44D9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Prilog treba biti rješenje o kategorizaciji </w:t>
      </w:r>
    </w:p>
    <w:p w:rsidR="00082576" w:rsidRDefault="00082576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:rsidR="00082576" w:rsidRDefault="00082576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:rsidR="00082576" w:rsidRDefault="005C44D9"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</w:t>
      </w:r>
    </w:p>
    <w:p w:rsidR="00082576" w:rsidRDefault="005C44D9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Prema </w:t>
      </w:r>
      <w:r>
        <w:rPr>
          <w:rFonts w:ascii="Times New Roman" w:hAnsi="Times New Roman"/>
          <w:sz w:val="24"/>
          <w:szCs w:val="24"/>
        </w:rPr>
        <w:t>općim uvjetima postoji jedan način rada s iznajmljivačima privatnog smještaja</w:t>
      </w:r>
    </w:p>
    <w:p w:rsidR="00082576" w:rsidRDefault="005C44D9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PREMIUM način suradnje – iznajmljivač može surađivati sa drugim agencijama, a rezervacije ostvarene putem prodaje DEO VOLENTE d.o.o imaju ekskluzivno pravo </w:t>
      </w:r>
      <w:proofErr w:type="spellStart"/>
      <w:r>
        <w:rPr>
          <w:rFonts w:ascii="Times New Roman" w:hAnsi="Times New Roman"/>
          <w:sz w:val="24"/>
          <w:szCs w:val="24"/>
        </w:rPr>
        <w:t>popunjenja</w:t>
      </w:r>
      <w:proofErr w:type="spellEnd"/>
      <w:r>
        <w:rPr>
          <w:rFonts w:ascii="Times New Roman" w:hAnsi="Times New Roman"/>
          <w:sz w:val="24"/>
          <w:szCs w:val="24"/>
        </w:rPr>
        <w:t xml:space="preserve"> smještaja b</w:t>
      </w:r>
      <w:r>
        <w:rPr>
          <w:rFonts w:ascii="Times New Roman" w:hAnsi="Times New Roman"/>
          <w:sz w:val="24"/>
          <w:szCs w:val="24"/>
        </w:rPr>
        <w:t xml:space="preserve">ez </w:t>
      </w:r>
      <w:proofErr w:type="spellStart"/>
      <w:r>
        <w:rPr>
          <w:rFonts w:ascii="Times New Roman" w:hAnsi="Times New Roman"/>
          <w:sz w:val="24"/>
          <w:szCs w:val="24"/>
        </w:rPr>
        <w:t>predhodne</w:t>
      </w:r>
      <w:proofErr w:type="spellEnd"/>
      <w:r>
        <w:rPr>
          <w:rFonts w:ascii="Times New Roman" w:hAnsi="Times New Roman"/>
          <w:sz w:val="24"/>
          <w:szCs w:val="24"/>
        </w:rPr>
        <w:t xml:space="preserve"> provjere dostupnosti smještaja, a po slobodnim terminima dojavljenim od strane iznajmljivača telefonski ili </w:t>
      </w:r>
      <w:proofErr w:type="spellStart"/>
      <w:r>
        <w:rPr>
          <w:rFonts w:ascii="Times New Roman" w:hAnsi="Times New Roman"/>
          <w:sz w:val="24"/>
          <w:szCs w:val="24"/>
        </w:rPr>
        <w:t>mailom</w:t>
      </w:r>
      <w:proofErr w:type="spellEnd"/>
      <w:r>
        <w:rPr>
          <w:rFonts w:ascii="Times New Roman" w:hAnsi="Times New Roman"/>
          <w:sz w:val="24"/>
          <w:szCs w:val="24"/>
        </w:rPr>
        <w:t xml:space="preserve">. Iznajmljivač može navesti s kojim poznatim stranicama i Agencijama surađuje samostalno, kako </w:t>
      </w:r>
      <w:proofErr w:type="spellStart"/>
      <w:r>
        <w:rPr>
          <w:rFonts w:ascii="Times New Roman" w:hAnsi="Times New Roman"/>
          <w:sz w:val="24"/>
          <w:szCs w:val="24"/>
        </w:rPr>
        <w:t>nebi</w:t>
      </w:r>
      <w:proofErr w:type="spellEnd"/>
      <w:r>
        <w:rPr>
          <w:rFonts w:ascii="Times New Roman" w:hAnsi="Times New Roman"/>
          <w:sz w:val="24"/>
          <w:szCs w:val="24"/>
        </w:rPr>
        <w:t xml:space="preserve"> došlo do dupliranja te naruša</w:t>
      </w:r>
      <w:r>
        <w:rPr>
          <w:rFonts w:ascii="Times New Roman" w:hAnsi="Times New Roman"/>
          <w:sz w:val="24"/>
          <w:szCs w:val="24"/>
        </w:rPr>
        <w:t xml:space="preserve">vanja ovog ugovora npr. </w:t>
      </w:r>
      <w:proofErr w:type="spellStart"/>
      <w:r>
        <w:rPr>
          <w:rFonts w:ascii="Times New Roman" w:hAnsi="Times New Roman"/>
          <w:sz w:val="24"/>
          <w:szCs w:val="24"/>
        </w:rPr>
        <w:t>Booking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Ferienhouse.de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Fevo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direct</w:t>
      </w:r>
      <w:proofErr w:type="spellEnd"/>
      <w:r>
        <w:rPr>
          <w:rFonts w:ascii="Times New Roman" w:hAnsi="Times New Roman"/>
          <w:sz w:val="24"/>
          <w:szCs w:val="24"/>
        </w:rPr>
        <w:t>, TUI, Da Riva, Crno Jaje i slično.</w:t>
      </w:r>
    </w:p>
    <w:p w:rsidR="00082576" w:rsidRDefault="005C44D9"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</w:t>
      </w:r>
    </w:p>
    <w:p w:rsidR="00082576" w:rsidRDefault="005C44D9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Iznajmljivač se obvezuje agenciji javljati svaku rezervaciju koja nije ostvarena njezinim posredovanje </w:t>
      </w:r>
      <w:proofErr w:type="spellStart"/>
      <w:r>
        <w:rPr>
          <w:rFonts w:ascii="Times New Roman" w:hAnsi="Times New Roman"/>
          <w:sz w:val="24"/>
          <w:szCs w:val="24"/>
        </w:rPr>
        <w:t>mailom</w:t>
      </w:r>
      <w:proofErr w:type="spellEnd"/>
      <w:r>
        <w:rPr>
          <w:rFonts w:ascii="Times New Roman" w:hAnsi="Times New Roman"/>
          <w:sz w:val="24"/>
          <w:szCs w:val="24"/>
        </w:rPr>
        <w:t xml:space="preserve"> ili porukom odnosno pisanim putem</w:t>
      </w:r>
    </w:p>
    <w:p w:rsidR="00082576" w:rsidRDefault="005C44D9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</w:t>
      </w:r>
      <w:r>
        <w:rPr>
          <w:rFonts w:ascii="Times New Roman" w:hAnsi="Times New Roman"/>
          <w:sz w:val="24"/>
          <w:szCs w:val="24"/>
        </w:rPr>
        <w:t>liko Iznajmljivač ne javi točnu popunjenost a agencija proda termin te se isti ne može ostvariti Iznajmljivač snosi eventualne troškove agencije.</w:t>
      </w:r>
    </w:p>
    <w:p w:rsidR="00082576" w:rsidRDefault="005C44D9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Javljanje Agenciji vrši se odmah po potvrđenoj rezervaciji ili upitu. Agencija time stječe pravo prodaje smješ</w:t>
      </w:r>
      <w:r>
        <w:rPr>
          <w:rFonts w:ascii="Times New Roman" w:hAnsi="Times New Roman"/>
          <w:sz w:val="24"/>
          <w:szCs w:val="24"/>
        </w:rPr>
        <w:t>tajnih jedinica bez prethodne provjere raspoloživosti, a rezerviranje smještajnih kapaciteta od strane agencije vrši se isključivo rezervacijskom porukom. Kod problema uzrokovanih nepoštivanjem odredbe ovog članka, rezervacije napravljene od strane Agencij</w:t>
      </w:r>
      <w:r>
        <w:rPr>
          <w:rFonts w:ascii="Times New Roman" w:hAnsi="Times New Roman"/>
          <w:sz w:val="24"/>
          <w:szCs w:val="24"/>
        </w:rPr>
        <w:t>e uvijek imaju pravo.</w:t>
      </w:r>
    </w:p>
    <w:p w:rsidR="00082576" w:rsidRDefault="00082576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:rsidR="00082576" w:rsidRDefault="005C44D9"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</w:t>
      </w:r>
    </w:p>
    <w:p w:rsidR="00082576" w:rsidRPr="00047B1F" w:rsidRDefault="005C44D9">
      <w:pPr>
        <w:pStyle w:val="Standard"/>
        <w:rPr>
          <w:rFonts w:ascii="Times New Roman" w:hAnsi="Times New Roman"/>
          <w:sz w:val="24"/>
          <w:szCs w:val="24"/>
        </w:rPr>
      </w:pPr>
      <w:r w:rsidRPr="00047B1F">
        <w:rPr>
          <w:rFonts w:ascii="Times New Roman" w:hAnsi="Times New Roman"/>
          <w:sz w:val="24"/>
          <w:szCs w:val="24"/>
        </w:rPr>
        <w:t>Opći uvjeti poslovanja objavljeni su na službenoj stranici Agencije (</w:t>
      </w:r>
      <w:hyperlink w:history="1">
        <w:r w:rsidR="00047B1F" w:rsidRPr="00047B1F">
          <w:rPr>
            <w:rStyle w:val="Hiperveza"/>
            <w:rFonts w:ascii="Times New Roman" w:hAnsi="Times New Roman"/>
            <w:sz w:val="24"/>
            <w:szCs w:val="24"/>
          </w:rPr>
          <w:t>http:// istrialuxuryrent.com/</w:t>
        </w:r>
      </w:hyperlink>
      <w:r w:rsidRPr="00047B1F">
        <w:rPr>
          <w:rFonts w:ascii="Times New Roman" w:hAnsi="Times New Roman"/>
          <w:sz w:val="24"/>
          <w:szCs w:val="24"/>
        </w:rPr>
        <w:t>), dostupni su isto tako na zahtjev korisnika</w:t>
      </w:r>
      <w:bookmarkStart w:id="0" w:name="_GoBack"/>
      <w:bookmarkEnd w:id="0"/>
    </w:p>
    <w:p w:rsidR="00082576" w:rsidRPr="00047B1F" w:rsidRDefault="00082576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:rsidR="00082576" w:rsidRDefault="005C44D9"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</w:t>
      </w:r>
    </w:p>
    <w:p w:rsidR="00082576" w:rsidRDefault="005C44D9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Iznajmljivač svojim potpisom</w:t>
      </w:r>
      <w:r>
        <w:rPr>
          <w:rFonts w:ascii="Times New Roman" w:hAnsi="Times New Roman"/>
          <w:sz w:val="24"/>
          <w:szCs w:val="24"/>
        </w:rPr>
        <w:t xml:space="preserve"> potvrđuje da je upoznat s općim uvjetima poslovanja  te, svojim potpisom potvrđuje da pristaje na iste</w:t>
      </w:r>
    </w:p>
    <w:p w:rsidR="00082576" w:rsidRDefault="00082576">
      <w:pPr>
        <w:pStyle w:val="Standard"/>
        <w:rPr>
          <w:rFonts w:ascii="Times New Roman" w:hAnsi="Times New Roman"/>
          <w:sz w:val="24"/>
          <w:szCs w:val="24"/>
        </w:rPr>
      </w:pPr>
    </w:p>
    <w:p w:rsidR="00082576" w:rsidRDefault="005C44D9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Eventualne napomene i posebno ugovorene točke između Agencije i iznajmljivača:</w:t>
      </w:r>
    </w:p>
    <w:p w:rsidR="00082576" w:rsidRDefault="005C44D9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082576" w:rsidRDefault="00082576">
      <w:pPr>
        <w:pStyle w:val="Standard"/>
        <w:rPr>
          <w:rFonts w:ascii="Times New Roman" w:hAnsi="Times New Roman"/>
          <w:sz w:val="24"/>
          <w:szCs w:val="24"/>
        </w:rPr>
      </w:pPr>
    </w:p>
    <w:p w:rsidR="00082576" w:rsidRDefault="005C44D9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stupa na snagu od _______.2018 godine, te traje do pismenog opoziva</w:t>
      </w:r>
    </w:p>
    <w:p w:rsidR="00082576" w:rsidRDefault="00082576">
      <w:pPr>
        <w:pStyle w:val="Standard"/>
        <w:rPr>
          <w:rFonts w:ascii="Times New Roman" w:hAnsi="Times New Roman"/>
          <w:sz w:val="24"/>
          <w:szCs w:val="24"/>
        </w:rPr>
      </w:pPr>
    </w:p>
    <w:p w:rsidR="00082576" w:rsidRDefault="00082576">
      <w:pPr>
        <w:pStyle w:val="Standard"/>
        <w:rPr>
          <w:rFonts w:ascii="Times New Roman" w:hAnsi="Times New Roman"/>
          <w:sz w:val="24"/>
          <w:szCs w:val="24"/>
        </w:rPr>
      </w:pPr>
    </w:p>
    <w:p w:rsidR="00082576" w:rsidRDefault="00082576">
      <w:pPr>
        <w:pStyle w:val="Standard"/>
        <w:rPr>
          <w:rFonts w:ascii="Times New Roman" w:hAnsi="Times New Roman"/>
          <w:sz w:val="24"/>
          <w:szCs w:val="24"/>
        </w:rPr>
      </w:pPr>
    </w:p>
    <w:p w:rsidR="00082576" w:rsidRDefault="005C44D9">
      <w:pPr>
        <w:pStyle w:val="Odlomakpopis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Agencija: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Iznajmljivač:</w:t>
      </w:r>
    </w:p>
    <w:p w:rsidR="00082576" w:rsidRDefault="00082576">
      <w:pPr>
        <w:pStyle w:val="Odlomakpopisa"/>
        <w:rPr>
          <w:rFonts w:ascii="Times New Roman" w:hAnsi="Times New Roman"/>
          <w:sz w:val="24"/>
          <w:szCs w:val="24"/>
        </w:rPr>
      </w:pPr>
    </w:p>
    <w:p w:rsidR="00082576" w:rsidRDefault="005C44D9">
      <w:pPr>
        <w:pStyle w:val="Odlomakpopis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DEO VOLENTE  d.o.o.                                                _________________</w:t>
      </w:r>
    </w:p>
    <w:p w:rsidR="00082576" w:rsidRDefault="005C44D9">
      <w:pPr>
        <w:pStyle w:val="Odlomakpopisa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Istarska 14, 52220 Labin.                             </w:t>
      </w:r>
      <w:r>
        <w:rPr>
          <w:rFonts w:ascii="Arial" w:hAnsi="Arial" w:cs="Arial"/>
          <w:color w:val="000000"/>
        </w:rPr>
        <w:t xml:space="preserve">       </w:t>
      </w:r>
    </w:p>
    <w:p w:rsidR="00082576" w:rsidRDefault="005C44D9">
      <w:pPr>
        <w:pStyle w:val="Odlomakpopisa"/>
      </w:pPr>
      <w:r>
        <w:rPr>
          <w:rFonts w:ascii="Arial" w:hAnsi="Arial" w:cs="Arial"/>
          <w:color w:val="000000"/>
        </w:rPr>
        <w:t xml:space="preserve">OIB: </w:t>
      </w:r>
      <w:r>
        <w:rPr>
          <w:rStyle w:val="m5334531412241604805gmail-m-3339903012823984164gmail-prop-infoid"/>
          <w:rFonts w:ascii="Times New Roman" w:hAnsi="Times New Roman"/>
          <w:sz w:val="24"/>
          <w:szCs w:val="24"/>
        </w:rPr>
        <w:t>62139066014</w:t>
      </w:r>
    </w:p>
    <w:p w:rsidR="00082576" w:rsidRDefault="005C44D9">
      <w:pPr>
        <w:pStyle w:val="Odlomakpopis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U__________________</w:t>
      </w:r>
    </w:p>
    <w:p w:rsidR="00082576" w:rsidRDefault="00082576">
      <w:pPr>
        <w:pStyle w:val="Standard"/>
      </w:pPr>
    </w:p>
    <w:sectPr w:rsidR="0008257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4D9" w:rsidRDefault="005C44D9">
      <w:r>
        <w:separator/>
      </w:r>
    </w:p>
  </w:endnote>
  <w:endnote w:type="continuationSeparator" w:id="0">
    <w:p w:rsidR="005C44D9" w:rsidRDefault="005C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4D9" w:rsidRDefault="005C44D9">
      <w:r>
        <w:rPr>
          <w:color w:val="000000"/>
        </w:rPr>
        <w:separator/>
      </w:r>
    </w:p>
  </w:footnote>
  <w:footnote w:type="continuationSeparator" w:id="0">
    <w:p w:rsidR="005C44D9" w:rsidRDefault="005C4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198"/>
    <w:multiLevelType w:val="multilevel"/>
    <w:tmpl w:val="66FA13FC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C077B5D"/>
    <w:multiLevelType w:val="multilevel"/>
    <w:tmpl w:val="D02017D0"/>
    <w:styleLink w:val="WW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2576"/>
    <w:rsid w:val="00047B1F"/>
    <w:rsid w:val="00082576"/>
    <w:rsid w:val="003F749A"/>
    <w:rsid w:val="005C44D9"/>
    <w:rsid w:val="00A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lang w:val="hr-HR" w:eastAsia="hr-H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 w:val="22"/>
      <w:szCs w:val="22"/>
      <w:lang w:eastAsia="en-US"/>
    </w:rPr>
  </w:style>
  <w:style w:type="paragraph" w:styleId="Naslov">
    <w:name w:val="Title"/>
    <w:basedOn w:val="Standard"/>
    <w:next w:val="Textbody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pPr>
      <w:jc w:val="center"/>
    </w:pPr>
    <w:rPr>
      <w:i/>
      <w:iCs/>
    </w:r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Zaglavlj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Standard"/>
  </w:style>
  <w:style w:type="paragraph" w:styleId="Odlomakpopisa">
    <w:name w:val="List Paragraph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basedOn w:val="Zadanifontodlomka"/>
  </w:style>
  <w:style w:type="character" w:customStyle="1" w:styleId="FooterChar">
    <w:name w:val="Footer Char"/>
    <w:basedOn w:val="Zadanifontodlomka"/>
  </w:style>
  <w:style w:type="character" w:customStyle="1" w:styleId="BalloonTextChar">
    <w:name w:val="Balloon Text Char"/>
  </w:style>
  <w:style w:type="character" w:customStyle="1" w:styleId="Internetlink">
    <w:name w:val="Internet link"/>
    <w:basedOn w:val="Zadanifontodlomka"/>
    <w:rPr>
      <w:color w:val="0000FF"/>
      <w:u w:val="single"/>
    </w:rPr>
  </w:style>
  <w:style w:type="character" w:customStyle="1" w:styleId="m5334531412241604805gmail-m-3339903012823984164gmail-prop-infoid">
    <w:name w:val="m_5334531412241604805gmail-m_-3339903012823984164gmail-prop-info__id"/>
    <w:basedOn w:val="Zadanifontodlomka"/>
  </w:style>
  <w:style w:type="character" w:customStyle="1" w:styleId="orange">
    <w:name w:val="orange"/>
    <w:basedOn w:val="Zadanifontodlomka"/>
  </w:style>
  <w:style w:type="numbering" w:customStyle="1" w:styleId="WWNum1">
    <w:name w:val="WWNum1"/>
    <w:basedOn w:val="Bezpopisa"/>
    <w:pPr>
      <w:numPr>
        <w:numId w:val="1"/>
      </w:numPr>
    </w:pPr>
  </w:style>
  <w:style w:type="numbering" w:customStyle="1" w:styleId="WWNum2">
    <w:name w:val="WWNum2"/>
    <w:basedOn w:val="Bezpopisa"/>
    <w:pPr>
      <w:numPr>
        <w:numId w:val="2"/>
      </w:numPr>
    </w:pPr>
  </w:style>
  <w:style w:type="character" w:styleId="Hiperveza">
    <w:name w:val="Hyperlink"/>
    <w:basedOn w:val="Zadanifontodlomka"/>
    <w:uiPriority w:val="99"/>
    <w:unhideWhenUsed/>
    <w:rsid w:val="00047B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lang w:val="hr-HR" w:eastAsia="hr-H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 w:val="22"/>
      <w:szCs w:val="22"/>
      <w:lang w:eastAsia="en-US"/>
    </w:rPr>
  </w:style>
  <w:style w:type="paragraph" w:styleId="Naslov">
    <w:name w:val="Title"/>
    <w:basedOn w:val="Standard"/>
    <w:next w:val="Textbody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pPr>
      <w:jc w:val="center"/>
    </w:pPr>
    <w:rPr>
      <w:i/>
      <w:iCs/>
    </w:r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Zaglavlj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Standard"/>
  </w:style>
  <w:style w:type="paragraph" w:styleId="Odlomakpopisa">
    <w:name w:val="List Paragraph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basedOn w:val="Zadanifontodlomka"/>
  </w:style>
  <w:style w:type="character" w:customStyle="1" w:styleId="FooterChar">
    <w:name w:val="Footer Char"/>
    <w:basedOn w:val="Zadanifontodlomka"/>
  </w:style>
  <w:style w:type="character" w:customStyle="1" w:styleId="BalloonTextChar">
    <w:name w:val="Balloon Text Char"/>
  </w:style>
  <w:style w:type="character" w:customStyle="1" w:styleId="Internetlink">
    <w:name w:val="Internet link"/>
    <w:basedOn w:val="Zadanifontodlomka"/>
    <w:rPr>
      <w:color w:val="0000FF"/>
      <w:u w:val="single"/>
    </w:rPr>
  </w:style>
  <w:style w:type="character" w:customStyle="1" w:styleId="m5334531412241604805gmail-m-3339903012823984164gmail-prop-infoid">
    <w:name w:val="m_5334531412241604805gmail-m_-3339903012823984164gmail-prop-info__id"/>
    <w:basedOn w:val="Zadanifontodlomka"/>
  </w:style>
  <w:style w:type="character" w:customStyle="1" w:styleId="orange">
    <w:name w:val="orange"/>
    <w:basedOn w:val="Zadanifontodlomka"/>
  </w:style>
  <w:style w:type="numbering" w:customStyle="1" w:styleId="WWNum1">
    <w:name w:val="WWNum1"/>
    <w:basedOn w:val="Bezpopisa"/>
    <w:pPr>
      <w:numPr>
        <w:numId w:val="1"/>
      </w:numPr>
    </w:pPr>
  </w:style>
  <w:style w:type="numbering" w:customStyle="1" w:styleId="WWNum2">
    <w:name w:val="WWNum2"/>
    <w:basedOn w:val="Bezpopisa"/>
    <w:pPr>
      <w:numPr>
        <w:numId w:val="2"/>
      </w:numPr>
    </w:pPr>
  </w:style>
  <w:style w:type="character" w:styleId="Hiperveza">
    <w:name w:val="Hyperlink"/>
    <w:basedOn w:val="Zadanifontodlomka"/>
    <w:uiPriority w:val="99"/>
    <w:unhideWhenUsed/>
    <w:rsid w:val="00047B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Danijela Faraguna</cp:lastModifiedBy>
  <cp:revision>2</cp:revision>
  <cp:lastPrinted>2018-09-02T18:08:00Z</cp:lastPrinted>
  <dcterms:created xsi:type="dcterms:W3CDTF">2018-09-11T16:27:00Z</dcterms:created>
  <dcterms:modified xsi:type="dcterms:W3CDTF">2018-09-11T16:27:00Z</dcterms:modified>
</cp:coreProperties>
</file>